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5C" w:rsidRPr="002E31B6" w:rsidRDefault="004C4C5C" w:rsidP="00307F74">
      <w:pPr>
        <w:spacing w:after="0" w:line="240" w:lineRule="auto"/>
        <w:jc w:val="center"/>
        <w:rPr>
          <w:b/>
          <w:sz w:val="28"/>
          <w:szCs w:val="28"/>
        </w:rPr>
      </w:pPr>
      <w:r w:rsidRPr="002E31B6">
        <w:rPr>
          <w:b/>
          <w:sz w:val="28"/>
          <w:szCs w:val="28"/>
        </w:rPr>
        <w:t>ST. MARY’S PROJECT IN PSYCHOLOGY</w:t>
      </w:r>
    </w:p>
    <w:p w:rsidR="004C4C5C" w:rsidRPr="002E31B6" w:rsidRDefault="001A3731" w:rsidP="00307F74">
      <w:pPr>
        <w:spacing w:after="0" w:line="240" w:lineRule="auto"/>
        <w:jc w:val="center"/>
        <w:rPr>
          <w:b/>
          <w:sz w:val="28"/>
          <w:szCs w:val="28"/>
        </w:rPr>
      </w:pPr>
      <w:r>
        <w:rPr>
          <w:b/>
          <w:sz w:val="28"/>
          <w:szCs w:val="28"/>
        </w:rPr>
        <w:t>PROPOSAL</w:t>
      </w:r>
      <w:r w:rsidR="004C4C5C" w:rsidRPr="002E31B6">
        <w:rPr>
          <w:b/>
          <w:sz w:val="28"/>
          <w:szCs w:val="28"/>
        </w:rPr>
        <w:t xml:space="preserve"> FORM</w:t>
      </w:r>
    </w:p>
    <w:p w:rsidR="004C4C5C" w:rsidRPr="001042F5" w:rsidRDefault="004C4C5C" w:rsidP="00307F74">
      <w:pPr>
        <w:spacing w:line="240" w:lineRule="auto"/>
        <w:rPr>
          <w:sz w:val="18"/>
          <w:szCs w:val="18"/>
        </w:rPr>
      </w:pPr>
    </w:p>
    <w:p w:rsidR="00F926A8" w:rsidRDefault="004C4C5C" w:rsidP="00307F74">
      <w:pPr>
        <w:spacing w:line="240" w:lineRule="auto"/>
      </w:pPr>
      <w:r>
        <w:t xml:space="preserve">To complete a St. Mary’s Project (SMP) in psychology beginning </w:t>
      </w:r>
      <w:r w:rsidR="00DE7452">
        <w:t>in the fall of the</w:t>
      </w:r>
      <w:r>
        <w:t xml:space="preserve"> 2018-2019 academic year, please submit this completed form to Angie </w:t>
      </w:r>
      <w:proofErr w:type="spellStart"/>
      <w:r>
        <w:t>Draheim</w:t>
      </w:r>
      <w:proofErr w:type="spellEnd"/>
      <w:r>
        <w:t xml:space="preserve"> (</w:t>
      </w:r>
      <w:proofErr w:type="spellStart"/>
      <w:r>
        <w:t>Goodpaster</w:t>
      </w:r>
      <w:proofErr w:type="spellEnd"/>
      <w:r>
        <w:t xml:space="preserve"> 116) by </w:t>
      </w:r>
      <w:r w:rsidRPr="001042F5">
        <w:rPr>
          <w:b/>
        </w:rPr>
        <w:t>March 1, 201</w:t>
      </w:r>
      <w:r w:rsidR="001A3731" w:rsidRPr="001042F5">
        <w:rPr>
          <w:b/>
        </w:rPr>
        <w:t>8</w:t>
      </w:r>
      <w:r>
        <w:t>.</w:t>
      </w:r>
    </w:p>
    <w:p w:rsidR="004C4C5C" w:rsidRDefault="0031383F" w:rsidP="00307F74">
      <w:pPr>
        <w:spacing w:line="240" w:lineRule="auto"/>
      </w:pPr>
      <w:r>
        <w:t>Please</w:t>
      </w:r>
      <w:r w:rsidR="004C4C5C">
        <w:t xml:space="preserve"> speak with at least three psychology professors about potential research topics before the deadline (earlier is better!).  List their names under the Potential Mentor column and the potential research topics you discussed under the Topic column (general information about the topic is fine).  Each mentor should sign their initials to confirm that they have spoken with you about the research topic</w:t>
      </w:r>
      <w:r w:rsidR="001A3731">
        <w:t xml:space="preserve"> and are willing to potentially mentor a project in that topical area</w:t>
      </w:r>
      <w:r w:rsidR="004C4C5C">
        <w:t xml:space="preserve">.  </w:t>
      </w:r>
      <w:r w:rsidR="001A3731">
        <w:t>For students not on campus (i.e., studying abroad, on leave), you may communicate with the faculty</w:t>
      </w:r>
      <w:r w:rsidR="004C4C5C">
        <w:t xml:space="preserve"> by email, </w:t>
      </w:r>
      <w:r w:rsidR="001A3731">
        <w:t xml:space="preserve">but </w:t>
      </w:r>
      <w:r w:rsidR="004C4C5C">
        <w:t xml:space="preserve">please attach a copy of the emails </w:t>
      </w:r>
      <w:r w:rsidR="001A3731">
        <w:t>to</w:t>
      </w:r>
      <w:r w:rsidR="004C4C5C">
        <w:t xml:space="preserve"> this </w:t>
      </w:r>
      <w:r w:rsidR="00A74E91">
        <w:t>proposal</w:t>
      </w:r>
      <w:r w:rsidR="004D508C">
        <w:t xml:space="preserve"> </w:t>
      </w:r>
      <w:r w:rsidR="004C4C5C">
        <w:t>form.  Once you have finished meeting with the faculty members, rank order your choice of mentor (1</w:t>
      </w:r>
      <w:r w:rsidR="004C4C5C" w:rsidRPr="004C4C5C">
        <w:rPr>
          <w:vertAlign w:val="superscript"/>
        </w:rPr>
        <w:t>st</w:t>
      </w:r>
      <w:r w:rsidR="004C4C5C">
        <w:t>, 2</w:t>
      </w:r>
      <w:r w:rsidR="004C4C5C" w:rsidRPr="004C4C5C">
        <w:rPr>
          <w:vertAlign w:val="superscript"/>
        </w:rPr>
        <w:t>nd</w:t>
      </w:r>
      <w:r w:rsidR="004C4C5C">
        <w:t xml:space="preserve">, </w:t>
      </w:r>
      <w:proofErr w:type="gramStart"/>
      <w:r w:rsidR="004C4C5C">
        <w:t>3</w:t>
      </w:r>
      <w:r w:rsidR="004C4C5C" w:rsidRPr="004C4C5C">
        <w:rPr>
          <w:vertAlign w:val="superscript"/>
        </w:rPr>
        <w:t>rd</w:t>
      </w:r>
      <w:proofErr w:type="gramEnd"/>
      <w:r w:rsidR="004C4C5C">
        <w:t xml:space="preserve">) in the Choice column.  </w:t>
      </w:r>
      <w:r w:rsidR="001A3731">
        <w:t>We hope that this process will help you both refine and broaden the possibilities for your SMP in psychology.</w:t>
      </w:r>
    </w:p>
    <w:p w:rsidR="004C4C5C" w:rsidRDefault="004C4C5C" w:rsidP="00307F74">
      <w:pPr>
        <w:spacing w:line="240" w:lineRule="auto"/>
      </w:pPr>
      <w:r>
        <w:t xml:space="preserve">Once you have turned in your </w:t>
      </w:r>
      <w:r w:rsidR="00DE7452">
        <w:t>complete proposal</w:t>
      </w:r>
      <w:r>
        <w:t xml:space="preserve"> form, the department will review your topics and rank order of potential mentors.  We will do our best to honor your choices, but we cannot guarantee that you will be matched with your top choices.</w:t>
      </w:r>
    </w:p>
    <w:p w:rsidR="004D508C" w:rsidRDefault="004C4C5C" w:rsidP="001042F5">
      <w:pPr>
        <w:spacing w:line="240" w:lineRule="auto"/>
        <w:rPr>
          <w:b/>
        </w:rPr>
      </w:pPr>
      <w:r w:rsidRPr="0031383F">
        <w:rPr>
          <w:b/>
        </w:rPr>
        <w:t>Again, the deadline for submission of the form is March 1, 201</w:t>
      </w:r>
      <w:r w:rsidR="001A3731">
        <w:rPr>
          <w:b/>
        </w:rPr>
        <w:t>8</w:t>
      </w:r>
      <w:r w:rsidRPr="0031383F">
        <w:rPr>
          <w:b/>
        </w:rPr>
        <w:t xml:space="preserve">, before 5pm.  Failure to submit the </w:t>
      </w:r>
      <w:r w:rsidR="001A3731">
        <w:rPr>
          <w:b/>
        </w:rPr>
        <w:t xml:space="preserve">complete </w:t>
      </w:r>
      <w:r w:rsidRPr="0031383F">
        <w:rPr>
          <w:b/>
        </w:rPr>
        <w:t>form before the deadline will place you last in the mentor selection process.</w:t>
      </w:r>
      <w:r w:rsidR="004D508C">
        <w:rPr>
          <w:b/>
        </w:rPr>
        <w:t xml:space="preserve"> </w:t>
      </w:r>
    </w:p>
    <w:p w:rsidR="00307F74" w:rsidRPr="001042F5" w:rsidRDefault="004D508C" w:rsidP="001042F5">
      <w:pPr>
        <w:pBdr>
          <w:bottom w:val="single" w:sz="4" w:space="1" w:color="auto"/>
        </w:pBdr>
        <w:spacing w:line="240" w:lineRule="auto"/>
        <w:rPr>
          <w:i/>
        </w:rPr>
      </w:pPr>
      <w:r w:rsidRPr="001042F5">
        <w:rPr>
          <w:i/>
        </w:rPr>
        <w:t>*If you plan to start an SMP in SP1</w:t>
      </w:r>
      <w:r w:rsidR="0041719F">
        <w:rPr>
          <w:i/>
        </w:rPr>
        <w:t>9</w:t>
      </w:r>
      <w:r w:rsidRPr="001042F5">
        <w:rPr>
          <w:i/>
        </w:rPr>
        <w:t xml:space="preserve">, the form must be turned in to Angie by </w:t>
      </w:r>
      <w:r w:rsidR="0041719F">
        <w:rPr>
          <w:i/>
        </w:rPr>
        <w:t>October 1</w:t>
      </w:r>
      <w:r w:rsidRPr="001042F5">
        <w:rPr>
          <w:i/>
        </w:rPr>
        <w:t>, 201</w:t>
      </w:r>
      <w:r w:rsidR="0041719F">
        <w:rPr>
          <w:i/>
        </w:rPr>
        <w:t>8</w:t>
      </w:r>
      <w:bookmarkStart w:id="0" w:name="_GoBack"/>
      <w:bookmarkEnd w:id="0"/>
      <w:r w:rsidRPr="001042F5">
        <w:rPr>
          <w:i/>
        </w:rPr>
        <w:t>, before 5pm.</w:t>
      </w:r>
    </w:p>
    <w:p w:rsidR="004D508C" w:rsidRDefault="004D508C" w:rsidP="00307F74">
      <w:pPr>
        <w:spacing w:line="240" w:lineRule="auto"/>
      </w:pPr>
    </w:p>
    <w:p w:rsidR="004C4C5C" w:rsidRDefault="004C4C5C" w:rsidP="00307F74">
      <w:pPr>
        <w:spacing w:line="240" w:lineRule="auto"/>
      </w:pPr>
      <w:proofErr w:type="gramStart"/>
      <w:r>
        <w:t>Your</w:t>
      </w:r>
      <w:proofErr w:type="gramEnd"/>
      <w:r>
        <w:t xml:space="preserve"> Name: </w:t>
      </w:r>
      <w:r>
        <w:rPr>
          <w:u w:val="single"/>
        </w:rPr>
        <w:tab/>
      </w:r>
      <w:r>
        <w:rPr>
          <w:u w:val="single"/>
        </w:rPr>
        <w:tab/>
      </w:r>
      <w:r>
        <w:rPr>
          <w:u w:val="single"/>
        </w:rPr>
        <w:tab/>
      </w:r>
      <w:r>
        <w:rPr>
          <w:u w:val="single"/>
        </w:rPr>
        <w:tab/>
      </w:r>
      <w:r>
        <w:rPr>
          <w:u w:val="single"/>
        </w:rPr>
        <w:tab/>
      </w:r>
      <w:r>
        <w:rPr>
          <w:u w:val="single"/>
        </w:rPr>
        <w:tab/>
      </w:r>
      <w:r>
        <w:t xml:space="preserve"> </w:t>
      </w:r>
      <w:r>
        <w:tab/>
        <w:t xml:space="preserve">Student ID: </w:t>
      </w:r>
      <w:r>
        <w:rPr>
          <w:u w:val="single"/>
        </w:rPr>
        <w:tab/>
      </w:r>
      <w:r>
        <w:rPr>
          <w:u w:val="single"/>
        </w:rPr>
        <w:tab/>
      </w:r>
      <w:r>
        <w:rPr>
          <w:u w:val="single"/>
        </w:rPr>
        <w:tab/>
      </w:r>
      <w:r>
        <w:rPr>
          <w:u w:val="single"/>
        </w:rPr>
        <w:tab/>
      </w:r>
    </w:p>
    <w:p w:rsidR="004C4C5C" w:rsidRDefault="004C4C5C" w:rsidP="00307F74">
      <w:pPr>
        <w:spacing w:line="240" w:lineRule="auto"/>
      </w:pPr>
      <w:r>
        <w:t xml:space="preserve">Declared Major(s): </w:t>
      </w:r>
      <w:r>
        <w:rPr>
          <w:u w:val="single"/>
        </w:rPr>
        <w:tab/>
      </w:r>
      <w:r>
        <w:rPr>
          <w:u w:val="single"/>
        </w:rPr>
        <w:tab/>
      </w:r>
      <w:r>
        <w:rPr>
          <w:u w:val="single"/>
        </w:rPr>
        <w:tab/>
      </w:r>
      <w:r>
        <w:rPr>
          <w:u w:val="single"/>
        </w:rPr>
        <w:tab/>
      </w:r>
      <w:r>
        <w:rPr>
          <w:u w:val="single"/>
        </w:rPr>
        <w:tab/>
      </w:r>
      <w:r>
        <w:t xml:space="preserve"> </w:t>
      </w:r>
      <w:r>
        <w:tab/>
        <w:t xml:space="preserve">Currently a </w:t>
      </w:r>
      <w:proofErr w:type="gramStart"/>
      <w:r>
        <w:t>Junior</w:t>
      </w:r>
      <w:proofErr w:type="gramEnd"/>
      <w:r w:rsidR="002E31B6">
        <w:t xml:space="preserve"> (circle one)?</w:t>
      </w:r>
      <w:r>
        <w:t xml:space="preserve">  Yes </w:t>
      </w:r>
      <w:r w:rsidR="002E31B6">
        <w:t xml:space="preserve">   </w:t>
      </w:r>
      <w:r>
        <w:t>No</w:t>
      </w:r>
    </w:p>
    <w:p w:rsidR="002E31B6" w:rsidRDefault="002E31B6" w:rsidP="00307F74">
      <w:pPr>
        <w:spacing w:line="240" w:lineRule="auto"/>
      </w:pPr>
      <w:r>
        <w:t>Have you completed PSYC303 (Methods) (circle one)?   Yes    No</w:t>
      </w:r>
    </w:p>
    <w:p w:rsidR="002E31B6" w:rsidRDefault="002E31B6" w:rsidP="00307F74">
      <w:pPr>
        <w:spacing w:line="240" w:lineRule="auto"/>
        <w:rPr>
          <w:u w:val="single"/>
        </w:rPr>
      </w:pPr>
      <w:proofErr w:type="gramStart"/>
      <w:r>
        <w:t>Which 300-level Psychology Labs have you completed (or are currently in)?</w:t>
      </w:r>
      <w:proofErr w:type="gramEnd"/>
      <w:r>
        <w:t xml:space="preserve"> </w:t>
      </w:r>
      <w:r>
        <w:rPr>
          <w:u w:val="single"/>
        </w:rPr>
        <w:tab/>
      </w:r>
      <w:r>
        <w:rPr>
          <w:u w:val="single"/>
        </w:rPr>
        <w:tab/>
      </w:r>
      <w:r>
        <w:rPr>
          <w:u w:val="single"/>
        </w:rPr>
        <w:tab/>
      </w:r>
      <w:r>
        <w:rPr>
          <w:u w:val="single"/>
        </w:rPr>
        <w:tab/>
      </w:r>
    </w:p>
    <w:p w:rsidR="004C4C5C" w:rsidRDefault="004C4C5C">
      <w:pPr>
        <w:spacing w:line="240" w:lineRule="auto"/>
      </w:pPr>
    </w:p>
    <w:tbl>
      <w:tblPr>
        <w:tblStyle w:val="TableGrid"/>
        <w:tblW w:w="10098" w:type="dxa"/>
        <w:tblLook w:val="04A0" w:firstRow="1" w:lastRow="0" w:firstColumn="1" w:lastColumn="0" w:noHBand="0" w:noVBand="1"/>
      </w:tblPr>
      <w:tblGrid>
        <w:gridCol w:w="1008"/>
        <w:gridCol w:w="1890"/>
        <w:gridCol w:w="6120"/>
        <w:gridCol w:w="1080"/>
      </w:tblGrid>
      <w:tr w:rsidR="004C4C5C" w:rsidTr="002E31B6">
        <w:trPr>
          <w:trHeight w:val="432"/>
        </w:trPr>
        <w:tc>
          <w:tcPr>
            <w:tcW w:w="1008" w:type="dxa"/>
          </w:tcPr>
          <w:p w:rsidR="004C4C5C" w:rsidRDefault="004C4C5C" w:rsidP="00307F74">
            <w:r>
              <w:t>Choice</w:t>
            </w:r>
          </w:p>
        </w:tc>
        <w:tc>
          <w:tcPr>
            <w:tcW w:w="1890" w:type="dxa"/>
          </w:tcPr>
          <w:p w:rsidR="004C4C5C" w:rsidRDefault="004C4C5C" w:rsidP="00307F74">
            <w:r>
              <w:t>Potential Mentor</w:t>
            </w:r>
          </w:p>
        </w:tc>
        <w:tc>
          <w:tcPr>
            <w:tcW w:w="6120" w:type="dxa"/>
          </w:tcPr>
          <w:p w:rsidR="004C4C5C" w:rsidRDefault="004C4C5C" w:rsidP="00307F74">
            <w:r>
              <w:t>Topic</w:t>
            </w:r>
          </w:p>
        </w:tc>
        <w:tc>
          <w:tcPr>
            <w:tcW w:w="1080" w:type="dxa"/>
          </w:tcPr>
          <w:p w:rsidR="004C4C5C" w:rsidRDefault="004C4C5C" w:rsidP="00307F74">
            <w:r>
              <w:t>Faculty Initials</w:t>
            </w:r>
          </w:p>
        </w:tc>
      </w:tr>
      <w:tr w:rsidR="004C4C5C" w:rsidTr="002E31B6">
        <w:trPr>
          <w:trHeight w:val="1296"/>
        </w:trPr>
        <w:tc>
          <w:tcPr>
            <w:tcW w:w="1008" w:type="dxa"/>
          </w:tcPr>
          <w:p w:rsidR="004C4C5C" w:rsidRDefault="004C4C5C" w:rsidP="00307F74"/>
        </w:tc>
        <w:tc>
          <w:tcPr>
            <w:tcW w:w="1890" w:type="dxa"/>
          </w:tcPr>
          <w:p w:rsidR="004C4C5C" w:rsidRDefault="004C4C5C" w:rsidP="00307F74"/>
        </w:tc>
        <w:tc>
          <w:tcPr>
            <w:tcW w:w="6120" w:type="dxa"/>
          </w:tcPr>
          <w:p w:rsidR="004C4C5C" w:rsidRDefault="004C4C5C" w:rsidP="00307F74"/>
        </w:tc>
        <w:tc>
          <w:tcPr>
            <w:tcW w:w="1080" w:type="dxa"/>
          </w:tcPr>
          <w:p w:rsidR="004C4C5C" w:rsidRDefault="004C4C5C" w:rsidP="00307F74"/>
        </w:tc>
      </w:tr>
      <w:tr w:rsidR="004C4C5C" w:rsidTr="002E31B6">
        <w:trPr>
          <w:trHeight w:val="1296"/>
        </w:trPr>
        <w:tc>
          <w:tcPr>
            <w:tcW w:w="1008" w:type="dxa"/>
          </w:tcPr>
          <w:p w:rsidR="004C4C5C" w:rsidRDefault="004C4C5C" w:rsidP="00307F74"/>
        </w:tc>
        <w:tc>
          <w:tcPr>
            <w:tcW w:w="1890" w:type="dxa"/>
          </w:tcPr>
          <w:p w:rsidR="004C4C5C" w:rsidRDefault="004C4C5C" w:rsidP="00307F74"/>
        </w:tc>
        <w:tc>
          <w:tcPr>
            <w:tcW w:w="6120" w:type="dxa"/>
          </w:tcPr>
          <w:p w:rsidR="004C4C5C" w:rsidRDefault="004C4C5C" w:rsidP="00307F74"/>
        </w:tc>
        <w:tc>
          <w:tcPr>
            <w:tcW w:w="1080" w:type="dxa"/>
          </w:tcPr>
          <w:p w:rsidR="004C4C5C" w:rsidRDefault="004C4C5C" w:rsidP="00307F74"/>
        </w:tc>
      </w:tr>
      <w:tr w:rsidR="004C4C5C" w:rsidTr="002E31B6">
        <w:trPr>
          <w:trHeight w:val="1296"/>
        </w:trPr>
        <w:tc>
          <w:tcPr>
            <w:tcW w:w="1008" w:type="dxa"/>
          </w:tcPr>
          <w:p w:rsidR="004C4C5C" w:rsidRDefault="004C4C5C" w:rsidP="00307F74"/>
        </w:tc>
        <w:tc>
          <w:tcPr>
            <w:tcW w:w="1890" w:type="dxa"/>
          </w:tcPr>
          <w:p w:rsidR="004C4C5C" w:rsidRDefault="004C4C5C" w:rsidP="00307F74"/>
        </w:tc>
        <w:tc>
          <w:tcPr>
            <w:tcW w:w="6120" w:type="dxa"/>
          </w:tcPr>
          <w:p w:rsidR="004C4C5C" w:rsidRDefault="004C4C5C" w:rsidP="00307F74"/>
        </w:tc>
        <w:tc>
          <w:tcPr>
            <w:tcW w:w="1080" w:type="dxa"/>
          </w:tcPr>
          <w:p w:rsidR="004C4C5C" w:rsidRDefault="004C4C5C" w:rsidP="00307F74"/>
        </w:tc>
      </w:tr>
    </w:tbl>
    <w:p w:rsidR="004C4C5C" w:rsidRDefault="004C4C5C" w:rsidP="00307F74">
      <w:pPr>
        <w:spacing w:line="240" w:lineRule="auto"/>
      </w:pPr>
    </w:p>
    <w:sectPr w:rsidR="004C4C5C" w:rsidSect="001042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5C"/>
    <w:rsid w:val="000A5FA9"/>
    <w:rsid w:val="001042F5"/>
    <w:rsid w:val="001A3731"/>
    <w:rsid w:val="002E31B6"/>
    <w:rsid w:val="00307F74"/>
    <w:rsid w:val="0031383F"/>
    <w:rsid w:val="0041719F"/>
    <w:rsid w:val="004A7D5B"/>
    <w:rsid w:val="004C4C5C"/>
    <w:rsid w:val="004D508C"/>
    <w:rsid w:val="005B17B6"/>
    <w:rsid w:val="006405BD"/>
    <w:rsid w:val="0067099E"/>
    <w:rsid w:val="00A74E91"/>
    <w:rsid w:val="00AB723A"/>
    <w:rsid w:val="00DE7452"/>
    <w:rsid w:val="00F9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375C"/>
  <w15:docId w15:val="{AAEA417F-F978-409E-9E22-EA8E5E22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4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4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 Mary's College of Maryland</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Draheim, Angela R</cp:lastModifiedBy>
  <cp:revision>3</cp:revision>
  <dcterms:created xsi:type="dcterms:W3CDTF">2017-10-02T19:04:00Z</dcterms:created>
  <dcterms:modified xsi:type="dcterms:W3CDTF">2018-01-22T21:17:00Z</dcterms:modified>
</cp:coreProperties>
</file>